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附件3</w:t>
      </w:r>
    </w:p>
    <w:p>
      <w:pPr>
        <w:spacing w:line="360" w:lineRule="auto"/>
        <w:jc w:val="center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36"/>
          <w:szCs w:val="36"/>
        </w:rPr>
        <w:t>住宅通病防治（设计措施）落实情况检查报告</w:t>
      </w: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设计单位：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780"/>
        <w:gridCol w:w="1624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建设单位</w:t>
            </w:r>
          </w:p>
        </w:tc>
        <w:tc>
          <w:tcPr>
            <w:tcW w:w="3780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结构层次</w:t>
            </w:r>
          </w:p>
        </w:tc>
        <w:tc>
          <w:tcPr>
            <w:tcW w:w="1976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工程名称</w:t>
            </w:r>
          </w:p>
        </w:tc>
        <w:tc>
          <w:tcPr>
            <w:tcW w:w="3780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建筑面积</w:t>
            </w:r>
          </w:p>
        </w:tc>
        <w:tc>
          <w:tcPr>
            <w:tcW w:w="1976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施工单位</w:t>
            </w:r>
          </w:p>
        </w:tc>
        <w:tc>
          <w:tcPr>
            <w:tcW w:w="3780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开工日期</w:t>
            </w:r>
          </w:p>
        </w:tc>
        <w:tc>
          <w:tcPr>
            <w:tcW w:w="1976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28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工程地点</w:t>
            </w:r>
          </w:p>
        </w:tc>
        <w:tc>
          <w:tcPr>
            <w:tcW w:w="3780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竣工日期</w:t>
            </w:r>
          </w:p>
        </w:tc>
        <w:tc>
          <w:tcPr>
            <w:tcW w:w="1976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防治通病设计措施落实情况</w:t>
            </w:r>
          </w:p>
        </w:tc>
        <w:tc>
          <w:tcPr>
            <w:tcW w:w="7380" w:type="dxa"/>
            <w:gridSpan w:val="3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现场与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资料抽查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结果</w:t>
            </w:r>
          </w:p>
        </w:tc>
        <w:tc>
          <w:tcPr>
            <w:tcW w:w="7380" w:type="dxa"/>
            <w:gridSpan w:val="3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防治成果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评价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right="560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right="560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right="560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right="560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right="560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 xml:space="preserve">注册建筑师：           注册结构师：      </w:t>
            </w:r>
          </w:p>
          <w:p>
            <w:pPr>
              <w:adjustRightInd w:val="0"/>
              <w:snapToGrid w:val="0"/>
              <w:spacing w:line="360" w:lineRule="exact"/>
              <w:ind w:right="560" w:firstLine="5320" w:firstLineChars="1900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（公  章）</w:t>
            </w:r>
          </w:p>
          <w:p>
            <w:pPr>
              <w:adjustRightInd w:val="0"/>
              <w:snapToGrid w:val="0"/>
              <w:spacing w:line="360" w:lineRule="exact"/>
              <w:ind w:right="560"/>
              <w:jc w:val="righ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/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注：本表一式五份，建设、设计、施工、监理、质量监督各执一份。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姚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F6BF2"/>
    <w:rsid w:val="255F6B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2016-03-29T01:45:00Z</dcterms:created>
  <dc:creator>Administrator</dc:creator>
  <cp:lastModifiedBy>Administrator</cp:lastModifiedBy>
  <dcterms:modified xsi:type="dcterms:W3CDTF">2016-03-29T01:45:37Z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